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F91" w:rsidRDefault="00C81F91" w:rsidP="00C81F91">
      <w:pPr>
        <w:rPr>
          <w:b/>
        </w:rPr>
      </w:pPr>
      <w:r w:rsidRPr="00D949A9">
        <w:rPr>
          <w:b/>
        </w:rPr>
        <w:t>My Lesson Plans:</w:t>
      </w:r>
    </w:p>
    <w:p w:rsidR="00C81F91" w:rsidRDefault="00C81F91" w:rsidP="00C81F91">
      <w:r>
        <w:t>Class Discussion</w:t>
      </w:r>
    </w:p>
    <w:p w:rsidR="00C81F91" w:rsidRPr="00A00F72" w:rsidRDefault="00C81F91" w:rsidP="00C81F91"/>
    <w:p w:rsidR="00C81F91" w:rsidRDefault="00311F78" w:rsidP="00C81F91">
      <w:pPr>
        <w:pStyle w:val="ListParagraph"/>
        <w:numPr>
          <w:ilvl w:val="0"/>
          <w:numId w:val="7"/>
        </w:numPr>
      </w:pPr>
      <w:r>
        <w:t>PowerPoint on Ubben Ch. 15: The School and Community</w:t>
      </w:r>
    </w:p>
    <w:p w:rsidR="00311F78" w:rsidRDefault="00311F78" w:rsidP="00311F78">
      <w:pPr>
        <w:pStyle w:val="ListParagraph"/>
      </w:pPr>
      <w:hyperlink r:id="rId8" w:history="1">
        <w:r w:rsidRPr="00311F78">
          <w:rPr>
            <w:rStyle w:val="Hyperlink"/>
          </w:rPr>
          <w:t>..\Module IV\04a--The School and Community--Ubben Ch. 15.pptx</w:t>
        </w:r>
      </w:hyperlink>
    </w:p>
    <w:p w:rsidR="00FA1508" w:rsidRDefault="00FA1508" w:rsidP="007E45A2">
      <w:pPr>
        <w:rPr>
          <w:b/>
        </w:rPr>
      </w:pPr>
    </w:p>
    <w:p w:rsidR="00311F78" w:rsidRDefault="00311F78" w:rsidP="00311F78">
      <w:pPr>
        <w:pStyle w:val="ListParagraph"/>
        <w:numPr>
          <w:ilvl w:val="0"/>
          <w:numId w:val="7"/>
        </w:numPr>
      </w:pPr>
      <w:r>
        <w:t>Do Learning Activity 5C</w:t>
      </w:r>
    </w:p>
    <w:p w:rsidR="00311F78" w:rsidRDefault="00311F78" w:rsidP="00311F78"/>
    <w:p w:rsidR="00311F78" w:rsidRDefault="00311F78" w:rsidP="00311F78">
      <w:pPr>
        <w:pStyle w:val="ListParagraph"/>
        <w:numPr>
          <w:ilvl w:val="0"/>
          <w:numId w:val="7"/>
        </w:numPr>
      </w:pPr>
      <w:r>
        <w:t>If time</w:t>
      </w:r>
      <w:r>
        <w:t>, finish up from last week:</w:t>
      </w:r>
    </w:p>
    <w:p w:rsidR="00311F78" w:rsidRDefault="00311F78" w:rsidP="00311F78">
      <w:pPr>
        <w:ind w:firstLine="720"/>
      </w:pPr>
      <w:r>
        <w:t>Watch pd360 video on Dealing with Teachers Resistant to Change</w:t>
      </w:r>
    </w:p>
    <w:p w:rsidR="00311F78" w:rsidRDefault="00311F78" w:rsidP="00311F78">
      <w:pPr>
        <w:pStyle w:val="ListParagraph"/>
      </w:pPr>
      <w:proofErr w:type="gramStart"/>
      <w:r>
        <w:t>username</w:t>
      </w:r>
      <w:proofErr w:type="gramEnd"/>
      <w:r>
        <w:t xml:space="preserve">: </w:t>
      </w:r>
      <w:hyperlink r:id="rId9" w:history="1">
        <w:r w:rsidRPr="00A765BC">
          <w:rPr>
            <w:rStyle w:val="Hyperlink"/>
          </w:rPr>
          <w:t>skbrown@gardner-webb.edu</w:t>
        </w:r>
      </w:hyperlink>
      <w:r>
        <w:t xml:space="preserve"> password: pd360</w:t>
      </w:r>
    </w:p>
    <w:p w:rsidR="00311F78" w:rsidRPr="00311F78" w:rsidRDefault="00311F78" w:rsidP="00311F78">
      <w:pPr>
        <w:pStyle w:val="ListParagraph"/>
        <w:rPr>
          <w:b/>
        </w:rPr>
      </w:pPr>
      <w:r w:rsidRPr="00F26692">
        <w:rPr>
          <w:i/>
        </w:rPr>
        <w:t>Dealing with Teachers Resistant to Change</w:t>
      </w:r>
    </w:p>
    <w:p w:rsidR="00FA1508" w:rsidRPr="00FA1508" w:rsidRDefault="00FA1508" w:rsidP="007E45A2"/>
    <w:p w:rsidR="007E45A2" w:rsidRDefault="007E45A2" w:rsidP="007E45A2">
      <w:pPr>
        <w:rPr>
          <w:b/>
        </w:rPr>
      </w:pPr>
      <w:bookmarkStart w:id="0" w:name="_GoBack"/>
      <w:bookmarkEnd w:id="0"/>
      <w:r>
        <w:rPr>
          <w:b/>
        </w:rPr>
        <w:t>Learning Activities</w:t>
      </w:r>
      <w:r w:rsidR="00FA1508">
        <w:rPr>
          <w:b/>
        </w:rPr>
        <w:t>:</w:t>
      </w:r>
    </w:p>
    <w:p w:rsidR="0052793E" w:rsidRDefault="0052793E" w:rsidP="0052793E">
      <w:r>
        <w:t>Review Electronic Evidence 5C</w:t>
      </w:r>
    </w:p>
    <w:p w:rsidR="0052793E" w:rsidRDefault="0052793E" w:rsidP="0052793E"/>
    <w:p w:rsidR="0052793E" w:rsidRDefault="0052793E" w:rsidP="0052793E">
      <w:r>
        <w:t>Using student’s MELS Handbook, have the students work together in groups of 3-4 students to rate the sample evidences…</w:t>
      </w:r>
    </w:p>
    <w:p w:rsidR="0052793E" w:rsidRDefault="0052793E" w:rsidP="0052793E"/>
    <w:p w:rsidR="00FA1508" w:rsidRDefault="0052793E" w:rsidP="007E45A2">
      <w:r>
        <w:t>Sample of Complete Artifact 5C: Assessing Services for Special Populations</w:t>
      </w:r>
    </w:p>
    <w:p w:rsidR="0052793E" w:rsidRPr="00FA1508" w:rsidRDefault="00F6309C" w:rsidP="007E45A2">
      <w:hyperlink r:id="rId10" w:history="1">
        <w:r w:rsidR="0052793E" w:rsidRPr="0052793E">
          <w:rPr>
            <w:rStyle w:val="Hyperlink"/>
          </w:rPr>
          <w:t>..\Module IV\Resources IV\Artifact 5C &amp; 5D--Assessing Services for Special Populations &amp; Cultural Competence Audit--for class review.docx</w:t>
        </w:r>
      </w:hyperlink>
    </w:p>
    <w:p w:rsidR="007E45A2" w:rsidRPr="00FA1508" w:rsidRDefault="007E45A2" w:rsidP="007E45A2">
      <w:pPr>
        <w:pStyle w:val="ListParagraph"/>
        <w:ind w:left="0"/>
      </w:pPr>
    </w:p>
    <w:p w:rsidR="007E45A2" w:rsidRDefault="00FA1508" w:rsidP="00FA1508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  <w:r>
        <w:rPr>
          <w:rFonts w:eastAsia="Times New Roman" w:cs="Times New Roman"/>
          <w:b/>
          <w:color w:val="000000"/>
          <w:szCs w:val="24"/>
        </w:rPr>
        <w:t>Readings:</w:t>
      </w:r>
      <w:r w:rsidR="0052793E">
        <w:rPr>
          <w:rFonts w:eastAsia="Times New Roman" w:cs="Times New Roman"/>
          <w:b/>
          <w:color w:val="000000"/>
          <w:szCs w:val="24"/>
        </w:rPr>
        <w:t xml:space="preserve"> (for Week 8)</w:t>
      </w:r>
    </w:p>
    <w:p w:rsidR="00FA1508" w:rsidRDefault="0052793E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Aldridge 8 &amp; 11</w:t>
      </w:r>
    </w:p>
    <w:p w:rsidR="0052793E" w:rsidRDefault="0052793E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Social Promotion, Retention, and Alternative Possibilities</w:t>
      </w:r>
    </w:p>
    <w:p w:rsidR="0052793E" w:rsidRPr="0052793E" w:rsidRDefault="0052793E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Working with Families</w:t>
      </w:r>
    </w:p>
    <w:p w:rsidR="007E45A2" w:rsidRDefault="007E45A2" w:rsidP="0052793E">
      <w:pPr>
        <w:shd w:val="clear" w:color="auto" w:fill="FFFFFF"/>
        <w:spacing w:before="240"/>
        <w:rPr>
          <w:rFonts w:eastAsia="Times New Roman" w:cs="Times New Roman"/>
          <w:b/>
          <w:color w:val="000000"/>
          <w:szCs w:val="24"/>
        </w:rPr>
      </w:pPr>
      <w:r w:rsidRPr="002B2B18">
        <w:rPr>
          <w:rFonts w:eastAsia="Times New Roman" w:cs="Times New Roman"/>
          <w:b/>
          <w:color w:val="000000"/>
          <w:szCs w:val="24"/>
        </w:rPr>
        <w:t xml:space="preserve">Assignments </w:t>
      </w:r>
      <w:r w:rsidR="00FA1508">
        <w:rPr>
          <w:rFonts w:eastAsia="Times New Roman" w:cs="Times New Roman"/>
          <w:b/>
          <w:color w:val="000000"/>
          <w:szCs w:val="24"/>
        </w:rPr>
        <w:t>D</w:t>
      </w:r>
      <w:r w:rsidRPr="002B2B18">
        <w:rPr>
          <w:rFonts w:eastAsia="Times New Roman" w:cs="Times New Roman"/>
          <w:b/>
          <w:color w:val="000000"/>
          <w:szCs w:val="24"/>
        </w:rPr>
        <w:t>ue</w:t>
      </w:r>
      <w:r w:rsidR="00FA1508">
        <w:rPr>
          <w:rFonts w:eastAsia="Times New Roman" w:cs="Times New Roman"/>
          <w:b/>
          <w:color w:val="000000"/>
          <w:szCs w:val="24"/>
        </w:rPr>
        <w:t>:</w:t>
      </w:r>
      <w:r w:rsidR="0052793E">
        <w:rPr>
          <w:rFonts w:eastAsia="Times New Roman" w:cs="Times New Roman"/>
          <w:b/>
          <w:color w:val="000000"/>
          <w:szCs w:val="24"/>
        </w:rPr>
        <w:t xml:space="preserve"> (Due weekend after Week 8)</w:t>
      </w:r>
    </w:p>
    <w:p w:rsidR="00FA1508" w:rsidRDefault="0052793E" w:rsidP="007E45A2">
      <w:pPr>
        <w:shd w:val="clear" w:color="auto" w:fill="FFFFFF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Artifact 5C: Assessing Services for Special Populations</w:t>
      </w:r>
    </w:p>
    <w:p w:rsidR="00FA1508" w:rsidRPr="00FA1508" w:rsidRDefault="00FA1508" w:rsidP="007E45A2">
      <w:pPr>
        <w:shd w:val="clear" w:color="auto" w:fill="FFFFFF"/>
        <w:rPr>
          <w:rFonts w:eastAsia="Times New Roman" w:cs="Times New Roman"/>
          <w:color w:val="000000"/>
          <w:szCs w:val="24"/>
        </w:rPr>
      </w:pPr>
    </w:p>
    <w:p w:rsidR="007E45A2" w:rsidRDefault="007E45A2" w:rsidP="00FA1508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  <w:r w:rsidRPr="00FA1508">
        <w:rPr>
          <w:rFonts w:eastAsia="Times New Roman" w:cs="Times New Roman"/>
          <w:b/>
          <w:color w:val="000000"/>
          <w:szCs w:val="24"/>
        </w:rPr>
        <w:t>Resources</w:t>
      </w:r>
      <w:r w:rsidR="00FA1508">
        <w:rPr>
          <w:rFonts w:eastAsia="Times New Roman" w:cs="Times New Roman"/>
          <w:b/>
          <w:color w:val="000000"/>
          <w:szCs w:val="24"/>
        </w:rPr>
        <w:t>:</w:t>
      </w:r>
    </w:p>
    <w:p w:rsidR="00FA1508" w:rsidRDefault="00FA1508" w:rsidP="007E45A2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</w:p>
    <w:p w:rsidR="00FA1508" w:rsidRDefault="00FA1508" w:rsidP="007E45A2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</w:p>
    <w:p w:rsidR="007E45A2" w:rsidRPr="002B2B18" w:rsidRDefault="00FA1508" w:rsidP="00FA1508">
      <w:pPr>
        <w:widowControl w:val="0"/>
        <w:shd w:val="clear" w:color="auto" w:fill="FFFFFF"/>
        <w:rPr>
          <w:rFonts w:eastAsia="Times New Roman" w:cs="Times New Roman"/>
          <w:b/>
          <w:color w:val="000000"/>
          <w:szCs w:val="24"/>
        </w:rPr>
      </w:pPr>
      <w:r>
        <w:rPr>
          <w:rFonts w:eastAsia="Times New Roman" w:cs="Times New Roman"/>
          <w:b/>
          <w:color w:val="000000"/>
          <w:szCs w:val="24"/>
        </w:rPr>
        <w:t>Activities:</w:t>
      </w:r>
    </w:p>
    <w:p w:rsidR="00C961C4" w:rsidRDefault="00C961C4">
      <w:bookmarkStart w:id="1" w:name="x----Topic_of_the_study_and_the_problem_"/>
      <w:bookmarkStart w:id="2" w:name="x----Major_conclusion"/>
      <w:bookmarkEnd w:id="1"/>
      <w:bookmarkEnd w:id="2"/>
    </w:p>
    <w:sectPr w:rsidR="00C961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0E1" w:rsidRDefault="006A2273">
      <w:r>
        <w:separator/>
      </w:r>
    </w:p>
  </w:endnote>
  <w:endnote w:type="continuationSeparator" w:id="0">
    <w:p w:rsidR="00B120E1" w:rsidRDefault="006A2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0E1" w:rsidRDefault="006A2273">
      <w:r>
        <w:separator/>
      </w:r>
    </w:p>
  </w:footnote>
  <w:footnote w:type="continuationSeparator" w:id="0">
    <w:p w:rsidR="00B120E1" w:rsidRDefault="006A22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Baskerville Old Face" w:hAnsi="Baskerville Old Face"/>
        <w:sz w:val="32"/>
        <w:szCs w:val="32"/>
      </w:rPr>
      <w:id w:val="345827479"/>
      <w:docPartObj>
        <w:docPartGallery w:val="Page Numbers (Top of Page)"/>
        <w:docPartUnique/>
      </w:docPartObj>
    </w:sdtPr>
    <w:sdtEndPr/>
    <w:sdtContent>
      <w:p w:rsidR="00454B23" w:rsidRPr="00A95CAF" w:rsidRDefault="007E45A2" w:rsidP="00454B23">
        <w:pPr>
          <w:pStyle w:val="Header"/>
          <w:rPr>
            <w:rFonts w:ascii="Baskerville Old Face" w:hAnsi="Baskerville Old Face"/>
            <w:sz w:val="32"/>
            <w:szCs w:val="32"/>
          </w:rPr>
        </w:pPr>
        <w:r w:rsidRPr="00A95CAF">
          <w:rPr>
            <w:rFonts w:ascii="Baskerville Old Face" w:hAnsi="Baskerville Old Face"/>
            <w:b/>
            <w:sz w:val="32"/>
            <w:szCs w:val="32"/>
          </w:rPr>
          <w:t>MELS 60</w:t>
        </w:r>
        <w:r w:rsidR="00FA1508">
          <w:rPr>
            <w:rFonts w:ascii="Baskerville Old Face" w:hAnsi="Baskerville Old Face"/>
            <w:b/>
            <w:sz w:val="32"/>
            <w:szCs w:val="32"/>
          </w:rPr>
          <w:t>1</w:t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begin"/>
        </w:r>
        <w:r w:rsidRPr="00DA551F">
          <w:rPr>
            <w:rFonts w:ascii="Baskerville Old Face" w:hAnsi="Baskerville Old Face"/>
            <w:b/>
            <w:bCs/>
            <w:szCs w:val="24"/>
          </w:rPr>
          <w:instrText xml:space="preserve"> PAGE </w:instrTex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separate"/>
        </w:r>
        <w:r w:rsidR="00F6309C">
          <w:rPr>
            <w:rFonts w:ascii="Baskerville Old Face" w:hAnsi="Baskerville Old Face"/>
            <w:b/>
            <w:bCs/>
            <w:noProof/>
            <w:szCs w:val="24"/>
          </w:rPr>
          <w:t>1</w: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end"/>
        </w:r>
        <w:r w:rsidRPr="00A95CAF">
          <w:rPr>
            <w:rFonts w:ascii="Baskerville Old Face" w:hAnsi="Baskerville Old Face"/>
            <w:sz w:val="32"/>
            <w:szCs w:val="32"/>
          </w:rPr>
          <w:t xml:space="preserve"> </w:t>
        </w:r>
      </w:p>
      <w:p w:rsidR="00454B23" w:rsidRDefault="007E45A2" w:rsidP="00454B23">
        <w:pPr>
          <w:pStyle w:val="Header"/>
          <w:rPr>
            <w:rFonts w:ascii="Baskerville Old Face" w:hAnsi="Baskerville Old Face"/>
            <w:b/>
            <w:bCs/>
            <w:sz w:val="32"/>
            <w:szCs w:val="32"/>
          </w:rPr>
        </w:pPr>
        <w:r w:rsidRPr="00A95CAF">
          <w:rPr>
            <w:rFonts w:ascii="Baskerville Old Face" w:hAnsi="Baskerville Old Face"/>
            <w:b/>
            <w:bCs/>
            <w:sz w:val="32"/>
            <w:szCs w:val="32"/>
          </w:rPr>
          <w:t>Lesson Plans</w:t>
        </w:r>
      </w:p>
      <w:p w:rsidR="00454B23" w:rsidRPr="00881EC9" w:rsidRDefault="00FA1508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>
          <w:rPr>
            <w:rFonts w:ascii="Baskerville Old Face" w:hAnsi="Baskerville Old Face" w:cs="Times New Roman"/>
            <w:b/>
            <w:sz w:val="28"/>
            <w:szCs w:val="28"/>
          </w:rPr>
          <w:t>Fall</w:t>
        </w:r>
        <w:r w:rsidR="007E45A2"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 2012</w:t>
        </w:r>
      </w:p>
      <w:p w:rsidR="005F0EC0" w:rsidRDefault="007E45A2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Week </w:t>
        </w:r>
        <w:r w:rsidR="006A2273">
          <w:rPr>
            <w:rFonts w:ascii="Baskerville Old Face" w:hAnsi="Baskerville Old Face" w:cs="Times New Roman"/>
            <w:b/>
            <w:sz w:val="28"/>
            <w:szCs w:val="28"/>
          </w:rPr>
          <w:t>7</w:t>
        </w:r>
      </w:p>
      <w:p w:rsidR="00454B23" w:rsidRPr="00454B23" w:rsidRDefault="00F6309C" w:rsidP="00454B23">
        <w:pPr>
          <w:rPr>
            <w:rFonts w:ascii="Baskerville Old Face" w:hAnsi="Baskerville Old Face"/>
            <w:sz w:val="32"/>
            <w:szCs w:val="32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217"/>
    <w:multiLevelType w:val="multilevel"/>
    <w:tmpl w:val="3DC6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11E17"/>
    <w:multiLevelType w:val="hybridMultilevel"/>
    <w:tmpl w:val="2CB8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4772F"/>
    <w:multiLevelType w:val="hybridMultilevel"/>
    <w:tmpl w:val="8B667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14422"/>
    <w:multiLevelType w:val="hybridMultilevel"/>
    <w:tmpl w:val="6700C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64CCC"/>
    <w:multiLevelType w:val="hybridMultilevel"/>
    <w:tmpl w:val="DB445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89086D"/>
    <w:multiLevelType w:val="multilevel"/>
    <w:tmpl w:val="F4C4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47311A"/>
    <w:multiLevelType w:val="multilevel"/>
    <w:tmpl w:val="E51C1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3F3712"/>
    <w:multiLevelType w:val="hybridMultilevel"/>
    <w:tmpl w:val="E57C5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87007"/>
    <w:multiLevelType w:val="hybridMultilevel"/>
    <w:tmpl w:val="7862A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DF75D1"/>
    <w:multiLevelType w:val="multilevel"/>
    <w:tmpl w:val="5F826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2B27B7"/>
    <w:multiLevelType w:val="multilevel"/>
    <w:tmpl w:val="8F94B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B71228"/>
    <w:multiLevelType w:val="multilevel"/>
    <w:tmpl w:val="6D76C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C16562"/>
    <w:multiLevelType w:val="hybridMultilevel"/>
    <w:tmpl w:val="62D04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0"/>
  </w:num>
  <w:num w:numId="5">
    <w:abstractNumId w:val="11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  <w:num w:numId="11">
    <w:abstractNumId w:val="12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5A2"/>
    <w:rsid w:val="00083EA8"/>
    <w:rsid w:val="00311F78"/>
    <w:rsid w:val="0052793E"/>
    <w:rsid w:val="005A3F33"/>
    <w:rsid w:val="005C3F3D"/>
    <w:rsid w:val="005F0EC0"/>
    <w:rsid w:val="006A2273"/>
    <w:rsid w:val="00735980"/>
    <w:rsid w:val="007E45A2"/>
    <w:rsid w:val="00834EB8"/>
    <w:rsid w:val="008D6A93"/>
    <w:rsid w:val="0091535F"/>
    <w:rsid w:val="00A22D50"/>
    <w:rsid w:val="00A4451A"/>
    <w:rsid w:val="00B120E1"/>
    <w:rsid w:val="00C731C6"/>
    <w:rsid w:val="00C81F91"/>
    <w:rsid w:val="00C961C4"/>
    <w:rsid w:val="00D06D15"/>
    <w:rsid w:val="00EA4D06"/>
    <w:rsid w:val="00F6309C"/>
    <w:rsid w:val="00FA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Module%20IV/04a--The%20School%20and%20Community--Ubben%20Ch.%2015.pptx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../Module%20IV/Resources%20IV/Artifact%205C%20&amp;%205D--Assessing%20Services%20for%20Special%20Populations%20&amp;%20Cultural%20Competence%20Audit--for%20class%20review.doc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kbrown@gardner-webb.ed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197</Words>
  <Characters>1127</Characters>
  <Application>Microsoft Office Word</Application>
  <DocSecurity>0</DocSecurity>
  <Lines>9</Lines>
  <Paragraphs>2</Paragraphs>
  <ScaleCrop>false</ScaleCrop>
  <Company>Caldwell County Schools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 Church</cp:lastModifiedBy>
  <cp:revision>8</cp:revision>
  <cp:lastPrinted>2012-10-06T15:27:00Z</cp:lastPrinted>
  <dcterms:created xsi:type="dcterms:W3CDTF">2012-08-19T15:53:00Z</dcterms:created>
  <dcterms:modified xsi:type="dcterms:W3CDTF">2012-10-06T15:40:00Z</dcterms:modified>
</cp:coreProperties>
</file>